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08" w:rsidRPr="00B27BF2" w:rsidRDefault="002C2608" w:rsidP="002C2608">
      <w:pPr>
        <w:spacing w:after="0"/>
        <w:jc w:val="right"/>
        <w:rPr>
          <w:rFonts w:cs="Times New Roman"/>
          <w:position w:val="2"/>
          <w:sz w:val="22"/>
        </w:rPr>
      </w:pPr>
      <w:r w:rsidRPr="00B27BF2">
        <w:rPr>
          <w:rFonts w:cs="Times New Roman"/>
          <w:sz w:val="22"/>
        </w:rPr>
        <w:t xml:space="preserve">                                                                                             Gorzyce, dn. </w:t>
      </w:r>
      <w:r w:rsidR="00EE59E8">
        <w:rPr>
          <w:rFonts w:cs="Times New Roman"/>
          <w:sz w:val="22"/>
        </w:rPr>
        <w:t>07.07.</w:t>
      </w:r>
      <w:r w:rsidR="00AF0FF9">
        <w:rPr>
          <w:rFonts w:cs="Times New Roman"/>
          <w:sz w:val="22"/>
        </w:rPr>
        <w:t>2023</w:t>
      </w:r>
      <w:r w:rsidRPr="00B27BF2">
        <w:rPr>
          <w:rFonts w:cs="Times New Roman"/>
          <w:sz w:val="22"/>
        </w:rPr>
        <w:t xml:space="preserve"> r.</w:t>
      </w:r>
    </w:p>
    <w:p w:rsidR="00AF0FF9" w:rsidRDefault="00EE59E8" w:rsidP="00AF0FF9">
      <w:pPr>
        <w:spacing w:after="0"/>
        <w:rPr>
          <w:rFonts w:cs="Times New Roman"/>
          <w:sz w:val="22"/>
        </w:rPr>
      </w:pPr>
      <w:r w:rsidRPr="00EE59E8">
        <w:rPr>
          <w:rFonts w:cs="Times New Roman"/>
          <w:sz w:val="22"/>
        </w:rPr>
        <w:t>I-I.2151.11.2023</w:t>
      </w:r>
    </w:p>
    <w:p w:rsidR="00EE59E8" w:rsidRDefault="00EE59E8" w:rsidP="00AF0FF9">
      <w:pPr>
        <w:spacing w:after="0"/>
        <w:rPr>
          <w:b/>
          <w:bCs/>
        </w:rPr>
      </w:pPr>
    </w:p>
    <w:p w:rsidR="00966F81" w:rsidRDefault="00966F81" w:rsidP="00966F8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Zawiadomienie o </w:t>
      </w:r>
      <w:bookmarkStart w:id="0" w:name="za1531_n"/>
      <w:r>
        <w:rPr>
          <w:b/>
          <w:bCs/>
        </w:rPr>
        <w:t>wyborze oferty najkorzystniejszej</w:t>
      </w:r>
      <w:bookmarkEnd w:id="0"/>
    </w:p>
    <w:p w:rsidR="00966F81" w:rsidRDefault="00966F81" w:rsidP="00966F81">
      <w:pPr>
        <w:spacing w:after="0"/>
        <w:jc w:val="both"/>
      </w:pPr>
    </w:p>
    <w:p w:rsidR="00AF0FF9" w:rsidRDefault="00966F81" w:rsidP="00AF0FF9">
      <w:pPr>
        <w:spacing w:after="0"/>
        <w:ind w:left="1410" w:hanging="1410"/>
        <w:jc w:val="both"/>
      </w:pPr>
      <w:r>
        <w:t>Dotyczy:</w:t>
      </w:r>
      <w:r>
        <w:tab/>
      </w:r>
      <w:r w:rsidR="00EE59E8">
        <w:t>P</w:t>
      </w:r>
      <w:r w:rsidR="00EE59E8" w:rsidRPr="00EE59E8">
        <w:t>ełnienie obowiązków inspektora nadzoru inwestorskiego nad realizacją zadania pn. Poprawa efektywności energetycznej budynków użyteczności publicznej w Gminie Gorzyce</w:t>
      </w:r>
      <w:r w:rsidR="00EE59E8">
        <w:t>.</w:t>
      </w:r>
    </w:p>
    <w:p w:rsidR="00EE59E8" w:rsidRDefault="00EE59E8" w:rsidP="00AF0FF9">
      <w:pPr>
        <w:spacing w:after="0"/>
        <w:ind w:left="1410" w:hanging="1410"/>
        <w:jc w:val="both"/>
      </w:pPr>
    </w:p>
    <w:p w:rsidR="00966F81" w:rsidRDefault="00966F81" w:rsidP="00966F81">
      <w:pPr>
        <w:spacing w:after="0"/>
        <w:ind w:firstLine="850"/>
        <w:jc w:val="both"/>
      </w:pPr>
      <w:r>
        <w:t xml:space="preserve">Zamawiający – </w:t>
      </w:r>
      <w:r>
        <w:rPr>
          <w:b/>
        </w:rPr>
        <w:t xml:space="preserve">Gmina Gorzyce </w:t>
      </w:r>
      <w:r>
        <w:t xml:space="preserve">informuje, że w wyniku przeprowadzenia zapytania ofertowego, zgodnie z Zarządzeniem nr </w:t>
      </w:r>
      <w:r w:rsidR="002C2608">
        <w:t>150</w:t>
      </w:r>
      <w:r>
        <w:t>/2</w:t>
      </w:r>
      <w:r w:rsidR="002C2608">
        <w:t>2</w:t>
      </w:r>
      <w:r>
        <w:t xml:space="preserve"> Wójta Gminy Gorzyce z dnia </w:t>
      </w:r>
      <w:r w:rsidR="002C2608">
        <w:t>18.11.2022</w:t>
      </w:r>
      <w:r>
        <w:t xml:space="preserve"> r. </w:t>
      </w:r>
      <w:r w:rsidR="002C2608" w:rsidRPr="002C2608">
        <w:t>w sprawie wprowadzenia Regulaminu udzielania zamówień klasycznych, których wartość nie przekracza kwoty 130 000 zł oraz zamówień, których wartość przekracza kwotę 130 000,00 zł, a w stosunku do których na mocy przepisów szczególnych nie ma obowiązku stosowania przepisów us</w:t>
      </w:r>
      <w:r w:rsidR="002C2608">
        <w:t>tawy Prawo zamówień publicznych</w:t>
      </w:r>
      <w:r>
        <w:t xml:space="preserve">, na zadanie p.n. </w:t>
      </w:r>
    </w:p>
    <w:p w:rsidR="00966F81" w:rsidRDefault="00966F81" w:rsidP="00966F81">
      <w:pPr>
        <w:spacing w:after="0"/>
        <w:jc w:val="both"/>
      </w:pPr>
    </w:p>
    <w:p w:rsidR="00AF0FF9" w:rsidRDefault="00EE59E8" w:rsidP="00966F81">
      <w:pPr>
        <w:spacing w:after="0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P</w:t>
      </w:r>
      <w:r w:rsidRPr="00EE59E8">
        <w:rPr>
          <w:rFonts w:eastAsia="Times New Roman" w:cs="Times New Roman"/>
          <w:i/>
        </w:rPr>
        <w:t>ełnienie obowiązków inspektora nadzoru inwestorskiego nad realizacją zadania pn. Poprawa efektywności energetycznej budynków użyteczności publicznej w Gminie Gorzyce</w:t>
      </w:r>
    </w:p>
    <w:p w:rsidR="00AF0FF9" w:rsidRPr="00AF0FF9" w:rsidRDefault="00AF0FF9" w:rsidP="00966F81">
      <w:pPr>
        <w:spacing w:after="0"/>
        <w:jc w:val="both"/>
        <w:rPr>
          <w:rFonts w:eastAsia="Times New Roman" w:cs="Times New Roman"/>
          <w:i/>
        </w:rPr>
      </w:pPr>
    </w:p>
    <w:p w:rsidR="00966F81" w:rsidRDefault="00966F81" w:rsidP="00966F81">
      <w:pPr>
        <w:spacing w:after="0"/>
        <w:jc w:val="both"/>
      </w:pPr>
      <w:r>
        <w:t>została wybrana oferta:</w:t>
      </w:r>
    </w:p>
    <w:p w:rsidR="00EE59E8" w:rsidRDefault="00EE59E8" w:rsidP="00EE59E8">
      <w:pPr>
        <w:pStyle w:val="Akapitzlist"/>
        <w:numPr>
          <w:ilvl w:val="0"/>
          <w:numId w:val="3"/>
        </w:numPr>
        <w:spacing w:after="0"/>
        <w:jc w:val="both"/>
      </w:pPr>
      <w:r>
        <w:t xml:space="preserve">Część I </w:t>
      </w:r>
      <w:r w:rsidRPr="00EE59E8">
        <w:t>- Poprawa efektywności energetycznej budynków Zespołu Szkol</w:t>
      </w:r>
      <w:r>
        <w:t>no-Przedszkolnego w Sokolnikach:</w:t>
      </w:r>
    </w:p>
    <w:p w:rsidR="00EE59E8" w:rsidRDefault="00EE59E8" w:rsidP="00EE59E8">
      <w:pPr>
        <w:pStyle w:val="Akapitzlist"/>
        <w:spacing w:after="0"/>
        <w:jc w:val="both"/>
      </w:pPr>
      <w:r>
        <w:t>F.H.U. „KRESKA” Krzysztof Buczyński, Wyspiańskiego 15/82, 39-400 Tarnobrzeg</w:t>
      </w:r>
    </w:p>
    <w:p w:rsidR="00EE59E8" w:rsidRDefault="00EE59E8" w:rsidP="00EE59E8">
      <w:pPr>
        <w:spacing w:after="0"/>
        <w:ind w:left="720"/>
        <w:jc w:val="both"/>
      </w:pPr>
      <w:r>
        <w:t xml:space="preserve">Cena brutto wybranej oferty wynosi: 19 065,00 </w:t>
      </w:r>
      <w:r w:rsidRPr="00966F81">
        <w:t>zł</w:t>
      </w:r>
      <w:r>
        <w:t>,</w:t>
      </w:r>
    </w:p>
    <w:p w:rsidR="00EE59E8" w:rsidRDefault="00EE59E8" w:rsidP="00EE59E8">
      <w:pPr>
        <w:pStyle w:val="Akapitzlist"/>
        <w:spacing w:after="0"/>
        <w:jc w:val="both"/>
      </w:pPr>
    </w:p>
    <w:p w:rsidR="00EE59E8" w:rsidRDefault="00EE59E8" w:rsidP="00EE59E8">
      <w:pPr>
        <w:pStyle w:val="Akapitzlist"/>
        <w:numPr>
          <w:ilvl w:val="0"/>
          <w:numId w:val="3"/>
        </w:numPr>
      </w:pPr>
      <w:r w:rsidRPr="00EE59E8">
        <w:t>Część II - Poprawa efektywności energetycznej budynków użyteczności publicznej</w:t>
      </w:r>
      <w:r>
        <w:t xml:space="preserve"> poprzez wymianę źródeł ciepła:</w:t>
      </w:r>
    </w:p>
    <w:p w:rsidR="00EE59E8" w:rsidRDefault="00EE59E8" w:rsidP="00EE59E8">
      <w:pPr>
        <w:pStyle w:val="Akapitzlist"/>
        <w:spacing w:after="0"/>
        <w:jc w:val="both"/>
      </w:pPr>
      <w:r>
        <w:t>F.H.U. „KRESKA” Krzysztof Buczyński, Wyspiańskiego 15/82, 39-400 Tarnobrzeg</w:t>
      </w:r>
    </w:p>
    <w:p w:rsidR="00EE59E8" w:rsidRDefault="00EE59E8" w:rsidP="00EE59E8">
      <w:pPr>
        <w:pStyle w:val="Akapitzlist"/>
        <w:spacing w:after="0"/>
        <w:jc w:val="both"/>
      </w:pPr>
      <w:r>
        <w:t xml:space="preserve">Cena brutto wybranej oferty wynosi: 3 936,00 </w:t>
      </w:r>
      <w:r w:rsidRPr="00966F81">
        <w:t>zł</w:t>
      </w:r>
      <w:r>
        <w:t>,</w:t>
      </w:r>
    </w:p>
    <w:p w:rsidR="00EE59E8" w:rsidRDefault="00EE59E8" w:rsidP="00EE59E8">
      <w:pPr>
        <w:pStyle w:val="Akapitzlist"/>
        <w:spacing w:after="0"/>
        <w:jc w:val="both"/>
      </w:pPr>
    </w:p>
    <w:p w:rsidR="00EE59E8" w:rsidRPr="00EE59E8" w:rsidRDefault="00EE59E8" w:rsidP="00EE59E8">
      <w:pPr>
        <w:pStyle w:val="Akapitzlist"/>
        <w:numPr>
          <w:ilvl w:val="0"/>
          <w:numId w:val="3"/>
        </w:numPr>
        <w:spacing w:after="0"/>
        <w:jc w:val="both"/>
      </w:pPr>
      <w:r w:rsidRPr="00EE59E8">
        <w:rPr>
          <w:rFonts w:cs="Times New Roman"/>
          <w:bCs/>
        </w:rPr>
        <w:t>Część III - Poprawa efektywności energetycznej budynków Szkoł</w:t>
      </w:r>
      <w:r>
        <w:rPr>
          <w:rFonts w:cs="Times New Roman"/>
          <w:bCs/>
        </w:rPr>
        <w:t>y Podstawowej nr 2 w Gorzycach:</w:t>
      </w:r>
    </w:p>
    <w:p w:rsidR="00EE59E8" w:rsidRDefault="00EE59E8" w:rsidP="00EE59E8">
      <w:pPr>
        <w:pStyle w:val="Akapitzlist"/>
        <w:spacing w:after="0"/>
        <w:jc w:val="both"/>
      </w:pPr>
      <w:r>
        <w:t>F.H.U. „KRESKA” Krzysztof Buczyński, Wyspiańskiego 15/82, 39-400 Tarnobrzeg</w:t>
      </w:r>
    </w:p>
    <w:p w:rsidR="00045B04" w:rsidRDefault="00EE59E8" w:rsidP="00EE59E8">
      <w:pPr>
        <w:pStyle w:val="Akapitzlist"/>
        <w:spacing w:after="0"/>
        <w:jc w:val="both"/>
      </w:pPr>
      <w:r>
        <w:t xml:space="preserve">Cena brutto wybranej oferty wynosi: 9 840,00 </w:t>
      </w:r>
      <w:r w:rsidRPr="00966F81">
        <w:t>zł</w:t>
      </w:r>
      <w:r>
        <w:t>,</w:t>
      </w:r>
    </w:p>
    <w:p w:rsidR="00966F81" w:rsidRDefault="00966F81" w:rsidP="00966F81">
      <w:pPr>
        <w:spacing w:after="0"/>
        <w:jc w:val="both"/>
      </w:pPr>
    </w:p>
    <w:p w:rsidR="00966F81" w:rsidRDefault="00966F81" w:rsidP="00EE59E8">
      <w:pPr>
        <w:spacing w:after="0"/>
        <w:jc w:val="center"/>
      </w:pPr>
      <w:r>
        <w:rPr>
          <w:b/>
          <w:bCs/>
        </w:rPr>
        <w:t>Uzasadnienie wyboru:</w:t>
      </w:r>
    </w:p>
    <w:p w:rsidR="00966F81" w:rsidRDefault="00966F81" w:rsidP="00966F81">
      <w:pPr>
        <w:spacing w:after="0"/>
        <w:ind w:firstLine="850"/>
        <w:jc w:val="both"/>
      </w:pPr>
      <w:r>
        <w:t>Wykonawca spełnia wymagane warunki i jego oferta została uznana za ofertę najkorzystniejszą. Wartość oferty mieści się w kwocie, którą Zamawiający może przeznaczyć na wykonanie zamówienia.</w:t>
      </w:r>
    </w:p>
    <w:p w:rsidR="00966F81" w:rsidRDefault="00966F81" w:rsidP="00966F81">
      <w:pPr>
        <w:spacing w:after="0"/>
        <w:ind w:firstLine="850"/>
        <w:jc w:val="both"/>
      </w:pPr>
      <w:r>
        <w:t>W postępowaniu zostały złożone oferty przez:</w:t>
      </w:r>
    </w:p>
    <w:p w:rsidR="00EE59E8" w:rsidRDefault="00EE59E8" w:rsidP="00966F81">
      <w:pPr>
        <w:spacing w:after="0"/>
        <w:ind w:firstLine="850"/>
        <w:jc w:val="both"/>
      </w:pPr>
    </w:p>
    <w:p w:rsidR="00EE59E8" w:rsidRDefault="00EE59E8" w:rsidP="00966F81">
      <w:pPr>
        <w:spacing w:after="0"/>
        <w:ind w:firstLine="850"/>
        <w:jc w:val="both"/>
      </w:pPr>
    </w:p>
    <w:p w:rsidR="00EE59E8" w:rsidRDefault="00EE59E8" w:rsidP="00966F81">
      <w:pPr>
        <w:spacing w:after="0"/>
        <w:ind w:firstLine="850"/>
        <w:jc w:val="both"/>
      </w:pPr>
    </w:p>
    <w:p w:rsidR="00EE59E8" w:rsidRDefault="00EE59E8" w:rsidP="00966F81">
      <w:pPr>
        <w:spacing w:after="0"/>
        <w:ind w:firstLine="850"/>
        <w:jc w:val="both"/>
      </w:pPr>
    </w:p>
    <w:p w:rsidR="00EE59E8" w:rsidRPr="00EE59E8" w:rsidRDefault="00EE59E8" w:rsidP="00EE59E8">
      <w:pPr>
        <w:spacing w:after="0"/>
        <w:jc w:val="center"/>
        <w:rPr>
          <w:b/>
        </w:rPr>
      </w:pPr>
      <w:r w:rsidRPr="00EE59E8">
        <w:rPr>
          <w:b/>
        </w:rPr>
        <w:lastRenderedPageBreak/>
        <w:t>Część I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69"/>
        <w:gridCol w:w="5448"/>
        <w:gridCol w:w="1589"/>
        <w:gridCol w:w="1366"/>
      </w:tblGrid>
      <w:tr w:rsidR="009E4DDA" w:rsidRPr="00B27BF2" w:rsidTr="009E4DDA">
        <w:tc>
          <w:tcPr>
            <w:tcW w:w="669" w:type="dxa"/>
            <w:vAlign w:val="center"/>
          </w:tcPr>
          <w:p w:rsidR="009E4DDA" w:rsidRPr="009E4DDA" w:rsidRDefault="009E4DDA" w:rsidP="00CF6648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LP.</w:t>
            </w:r>
          </w:p>
        </w:tc>
        <w:tc>
          <w:tcPr>
            <w:tcW w:w="5448" w:type="dxa"/>
            <w:vAlign w:val="center"/>
          </w:tcPr>
          <w:p w:rsidR="009E4DDA" w:rsidRPr="009E4DDA" w:rsidRDefault="009E4DDA" w:rsidP="009E4DDA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NAZWA</w:t>
            </w:r>
          </w:p>
        </w:tc>
        <w:tc>
          <w:tcPr>
            <w:tcW w:w="1589" w:type="dxa"/>
            <w:vAlign w:val="center"/>
          </w:tcPr>
          <w:p w:rsidR="009E4DDA" w:rsidRPr="009E4DDA" w:rsidRDefault="009E4DDA" w:rsidP="009E4DDA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KWOTA BRUTTO</w:t>
            </w:r>
          </w:p>
        </w:tc>
        <w:tc>
          <w:tcPr>
            <w:tcW w:w="1366" w:type="dxa"/>
            <w:vAlign w:val="center"/>
          </w:tcPr>
          <w:p w:rsidR="009E4DDA" w:rsidRPr="009E4DDA" w:rsidRDefault="009E4DDA" w:rsidP="009E4DDA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PUNKTY</w:t>
            </w:r>
          </w:p>
        </w:tc>
      </w:tr>
      <w:tr w:rsidR="00DE43C4" w:rsidRPr="00B27BF2" w:rsidTr="00DE43C4">
        <w:tc>
          <w:tcPr>
            <w:tcW w:w="669" w:type="dxa"/>
            <w:vAlign w:val="center"/>
          </w:tcPr>
          <w:p w:rsidR="00DE43C4" w:rsidRPr="000A4240" w:rsidRDefault="00DE43C4" w:rsidP="00DE43C4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DE43C4" w:rsidRPr="00B27BF2" w:rsidRDefault="00DE43C4" w:rsidP="00DE43C4">
            <w:pPr>
              <w:spacing w:after="0"/>
              <w:jc w:val="both"/>
              <w:rPr>
                <w:sz w:val="22"/>
              </w:rPr>
            </w:pPr>
            <w:r w:rsidRPr="00EE59E8">
              <w:rPr>
                <w:sz w:val="22"/>
              </w:rPr>
              <w:t>F.H.U. „KRESKA” Krzysztof Buczyński, Wyspiańskiego 15/82, 39-400 Tarnobrzeg</w:t>
            </w:r>
          </w:p>
        </w:tc>
        <w:tc>
          <w:tcPr>
            <w:tcW w:w="1589" w:type="dxa"/>
            <w:vAlign w:val="center"/>
          </w:tcPr>
          <w:p w:rsidR="00DE43C4" w:rsidRPr="00B27BF2" w:rsidRDefault="00DE43C4" w:rsidP="00DE43C4">
            <w:pPr>
              <w:spacing w:after="0"/>
              <w:jc w:val="center"/>
              <w:rPr>
                <w:sz w:val="22"/>
              </w:rPr>
            </w:pPr>
            <w:r w:rsidRPr="00EE59E8">
              <w:rPr>
                <w:sz w:val="22"/>
              </w:rPr>
              <w:t>19 065,00</w:t>
            </w:r>
          </w:p>
        </w:tc>
        <w:tc>
          <w:tcPr>
            <w:tcW w:w="1366" w:type="dxa"/>
            <w:vAlign w:val="center"/>
          </w:tcPr>
          <w:p w:rsidR="00DE43C4" w:rsidRPr="003B7263" w:rsidRDefault="00DE43C4" w:rsidP="00DE43C4">
            <w:pPr>
              <w:spacing w:after="0"/>
              <w:jc w:val="center"/>
            </w:pPr>
            <w:r w:rsidRPr="003B7263">
              <w:t>100,00</w:t>
            </w:r>
          </w:p>
        </w:tc>
      </w:tr>
      <w:tr w:rsidR="00DE43C4" w:rsidRPr="00B27BF2" w:rsidTr="00DE43C4">
        <w:tc>
          <w:tcPr>
            <w:tcW w:w="669" w:type="dxa"/>
            <w:vAlign w:val="center"/>
          </w:tcPr>
          <w:p w:rsidR="00DE43C4" w:rsidRPr="000A4240" w:rsidRDefault="00DE43C4" w:rsidP="00DE43C4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DE43C4" w:rsidRDefault="00DE43C4" w:rsidP="00DE43C4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NEKO Mariusz Mazur, Ciszyca 81, 27-660 Koprzywnica</w:t>
            </w:r>
          </w:p>
        </w:tc>
        <w:tc>
          <w:tcPr>
            <w:tcW w:w="1589" w:type="dxa"/>
            <w:vAlign w:val="center"/>
          </w:tcPr>
          <w:p w:rsidR="00DE43C4" w:rsidRDefault="00DE43C4" w:rsidP="00DE43C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20 000,00</w:t>
            </w:r>
          </w:p>
        </w:tc>
        <w:tc>
          <w:tcPr>
            <w:tcW w:w="1366" w:type="dxa"/>
            <w:vAlign w:val="center"/>
          </w:tcPr>
          <w:p w:rsidR="00DE43C4" w:rsidRPr="003B7263" w:rsidRDefault="00DE43C4" w:rsidP="00DE43C4">
            <w:pPr>
              <w:spacing w:after="0"/>
              <w:jc w:val="center"/>
            </w:pPr>
            <w:r w:rsidRPr="003B7263">
              <w:t>95,33</w:t>
            </w:r>
          </w:p>
        </w:tc>
      </w:tr>
      <w:tr w:rsidR="00DE43C4" w:rsidRPr="00B27BF2" w:rsidTr="00DE43C4">
        <w:tc>
          <w:tcPr>
            <w:tcW w:w="669" w:type="dxa"/>
            <w:vAlign w:val="center"/>
          </w:tcPr>
          <w:p w:rsidR="00DE43C4" w:rsidRPr="000A4240" w:rsidRDefault="00DE43C4" w:rsidP="00DE43C4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DE43C4" w:rsidRDefault="00DE43C4" w:rsidP="00DE43C4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PROSTA-PROJEKT, ul. Kielecka 37, 26-200 Chmielnik</w:t>
            </w:r>
          </w:p>
        </w:tc>
        <w:tc>
          <w:tcPr>
            <w:tcW w:w="1589" w:type="dxa"/>
            <w:vAlign w:val="center"/>
          </w:tcPr>
          <w:p w:rsidR="00DE43C4" w:rsidRDefault="00DE43C4" w:rsidP="00DE43C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40 590,00</w:t>
            </w:r>
          </w:p>
        </w:tc>
        <w:tc>
          <w:tcPr>
            <w:tcW w:w="1366" w:type="dxa"/>
            <w:vAlign w:val="center"/>
          </w:tcPr>
          <w:p w:rsidR="00DE43C4" w:rsidRPr="003B7263" w:rsidRDefault="00DE43C4" w:rsidP="00DE43C4">
            <w:pPr>
              <w:spacing w:after="0"/>
              <w:jc w:val="center"/>
            </w:pPr>
            <w:r w:rsidRPr="003B7263">
              <w:t>46,97</w:t>
            </w:r>
          </w:p>
        </w:tc>
      </w:tr>
      <w:tr w:rsidR="00DE43C4" w:rsidRPr="00B27BF2" w:rsidTr="00DE43C4">
        <w:tc>
          <w:tcPr>
            <w:tcW w:w="669" w:type="dxa"/>
            <w:vAlign w:val="center"/>
          </w:tcPr>
          <w:p w:rsidR="00DE43C4" w:rsidRPr="000A4240" w:rsidRDefault="00DE43C4" w:rsidP="00DE43C4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DE43C4" w:rsidRDefault="00DE43C4" w:rsidP="00DE43C4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Zarządzanie Projektami Łukasz Baryła, ul. Klonowa 13, 99-340 Krośniewice</w:t>
            </w:r>
          </w:p>
        </w:tc>
        <w:tc>
          <w:tcPr>
            <w:tcW w:w="1589" w:type="dxa"/>
            <w:vAlign w:val="center"/>
          </w:tcPr>
          <w:p w:rsidR="00DE43C4" w:rsidRDefault="00DE43C4" w:rsidP="00DE43C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19 860,00</w:t>
            </w:r>
          </w:p>
        </w:tc>
        <w:tc>
          <w:tcPr>
            <w:tcW w:w="1366" w:type="dxa"/>
            <w:vAlign w:val="center"/>
          </w:tcPr>
          <w:p w:rsidR="00DE43C4" w:rsidRDefault="00DE43C4" w:rsidP="00DE43C4">
            <w:pPr>
              <w:spacing w:after="0"/>
              <w:jc w:val="center"/>
            </w:pPr>
            <w:r w:rsidRPr="003B7263">
              <w:t>96,00</w:t>
            </w:r>
          </w:p>
        </w:tc>
      </w:tr>
    </w:tbl>
    <w:p w:rsidR="002C2608" w:rsidRDefault="002C2608" w:rsidP="002C2608">
      <w:pPr>
        <w:spacing w:after="0"/>
        <w:jc w:val="both"/>
      </w:pPr>
    </w:p>
    <w:p w:rsidR="00DE43C4" w:rsidRPr="00EE59E8" w:rsidRDefault="00DE43C4" w:rsidP="00DE43C4">
      <w:pPr>
        <w:spacing w:after="0"/>
        <w:jc w:val="center"/>
        <w:rPr>
          <w:b/>
        </w:rPr>
      </w:pPr>
      <w:r w:rsidRPr="00EE59E8">
        <w:rPr>
          <w:b/>
        </w:rPr>
        <w:t>Część I</w:t>
      </w:r>
      <w:r>
        <w:rPr>
          <w:b/>
        </w:rPr>
        <w:t>I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69"/>
        <w:gridCol w:w="5448"/>
        <w:gridCol w:w="1589"/>
        <w:gridCol w:w="1366"/>
      </w:tblGrid>
      <w:tr w:rsidR="00DE43C4" w:rsidRPr="00B27BF2" w:rsidTr="001D09E8">
        <w:tc>
          <w:tcPr>
            <w:tcW w:w="669" w:type="dxa"/>
            <w:vAlign w:val="center"/>
          </w:tcPr>
          <w:p w:rsidR="00DE43C4" w:rsidRPr="009E4DDA" w:rsidRDefault="00DE43C4" w:rsidP="001D09E8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LP.</w:t>
            </w:r>
          </w:p>
        </w:tc>
        <w:tc>
          <w:tcPr>
            <w:tcW w:w="5448" w:type="dxa"/>
            <w:vAlign w:val="center"/>
          </w:tcPr>
          <w:p w:rsidR="00DE43C4" w:rsidRPr="009E4DDA" w:rsidRDefault="00DE43C4" w:rsidP="001D09E8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NAZWA</w:t>
            </w:r>
          </w:p>
        </w:tc>
        <w:tc>
          <w:tcPr>
            <w:tcW w:w="1589" w:type="dxa"/>
            <w:vAlign w:val="center"/>
          </w:tcPr>
          <w:p w:rsidR="00DE43C4" w:rsidRPr="009E4DDA" w:rsidRDefault="00DE43C4" w:rsidP="001D09E8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KWOTA BRUTTO</w:t>
            </w:r>
          </w:p>
        </w:tc>
        <w:tc>
          <w:tcPr>
            <w:tcW w:w="1366" w:type="dxa"/>
            <w:vAlign w:val="center"/>
          </w:tcPr>
          <w:p w:rsidR="00DE43C4" w:rsidRPr="009E4DDA" w:rsidRDefault="00DE43C4" w:rsidP="001D09E8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PUNKTY</w:t>
            </w:r>
          </w:p>
        </w:tc>
      </w:tr>
      <w:tr w:rsidR="00DE43C4" w:rsidRPr="00B27BF2" w:rsidTr="00DE43C4">
        <w:tc>
          <w:tcPr>
            <w:tcW w:w="669" w:type="dxa"/>
            <w:vAlign w:val="center"/>
          </w:tcPr>
          <w:p w:rsidR="00DE43C4" w:rsidRPr="000A4240" w:rsidRDefault="00DE43C4" w:rsidP="00DE43C4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DE43C4" w:rsidRPr="00B27BF2" w:rsidRDefault="00DE43C4" w:rsidP="00DE43C4">
            <w:pPr>
              <w:spacing w:after="0"/>
              <w:jc w:val="both"/>
              <w:rPr>
                <w:sz w:val="22"/>
              </w:rPr>
            </w:pPr>
            <w:r w:rsidRPr="00EE59E8">
              <w:rPr>
                <w:sz w:val="22"/>
              </w:rPr>
              <w:t>F.H.U. „KRESKA” Krzysztof Buczyński, Wyspiańskiego 15/82, 39-400 Tarnobrzeg</w:t>
            </w:r>
          </w:p>
        </w:tc>
        <w:tc>
          <w:tcPr>
            <w:tcW w:w="1589" w:type="dxa"/>
            <w:vAlign w:val="center"/>
          </w:tcPr>
          <w:p w:rsidR="00DE43C4" w:rsidRPr="00B27BF2" w:rsidRDefault="00DE43C4" w:rsidP="00DE43C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3 936,00</w:t>
            </w:r>
          </w:p>
        </w:tc>
        <w:tc>
          <w:tcPr>
            <w:tcW w:w="1366" w:type="dxa"/>
            <w:vAlign w:val="center"/>
          </w:tcPr>
          <w:p w:rsidR="00DE43C4" w:rsidRPr="005B4DB0" w:rsidRDefault="00DE43C4" w:rsidP="00DE43C4">
            <w:pPr>
              <w:spacing w:after="0"/>
              <w:jc w:val="center"/>
            </w:pPr>
            <w:r w:rsidRPr="005B4DB0">
              <w:t>100,00</w:t>
            </w:r>
          </w:p>
        </w:tc>
      </w:tr>
      <w:tr w:rsidR="00DE43C4" w:rsidRPr="00B27BF2" w:rsidTr="00DE43C4">
        <w:tc>
          <w:tcPr>
            <w:tcW w:w="669" w:type="dxa"/>
            <w:vAlign w:val="center"/>
          </w:tcPr>
          <w:p w:rsidR="00DE43C4" w:rsidRPr="000A4240" w:rsidRDefault="00DE43C4" w:rsidP="00DE43C4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DE43C4" w:rsidRDefault="00DE43C4" w:rsidP="00DE43C4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NEKO Mariusz Mazur, Ciszyca 81, 27-660 Koprzywnica</w:t>
            </w:r>
          </w:p>
        </w:tc>
        <w:tc>
          <w:tcPr>
            <w:tcW w:w="1589" w:type="dxa"/>
            <w:vAlign w:val="center"/>
          </w:tcPr>
          <w:p w:rsidR="00DE43C4" w:rsidRDefault="00DE43C4" w:rsidP="00DE43C4">
            <w:pPr>
              <w:spacing w:after="0"/>
              <w:jc w:val="center"/>
              <w:rPr>
                <w:sz w:val="22"/>
              </w:rPr>
            </w:pPr>
            <w:r>
              <w:t>4 000,00</w:t>
            </w:r>
          </w:p>
        </w:tc>
        <w:tc>
          <w:tcPr>
            <w:tcW w:w="1366" w:type="dxa"/>
            <w:vAlign w:val="center"/>
          </w:tcPr>
          <w:p w:rsidR="00DE43C4" w:rsidRPr="005B4DB0" w:rsidRDefault="00DE43C4" w:rsidP="00DE43C4">
            <w:pPr>
              <w:spacing w:after="0"/>
              <w:jc w:val="center"/>
            </w:pPr>
            <w:r w:rsidRPr="005B4DB0">
              <w:t>98,40</w:t>
            </w:r>
          </w:p>
        </w:tc>
      </w:tr>
      <w:tr w:rsidR="00DE43C4" w:rsidRPr="00B27BF2" w:rsidTr="00DE43C4">
        <w:tc>
          <w:tcPr>
            <w:tcW w:w="669" w:type="dxa"/>
            <w:vAlign w:val="center"/>
          </w:tcPr>
          <w:p w:rsidR="00DE43C4" w:rsidRPr="000A4240" w:rsidRDefault="00DE43C4" w:rsidP="00DE43C4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DE43C4" w:rsidRDefault="00DE43C4" w:rsidP="00DE43C4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PROSTA-PROJEKT, ul. Kielecka 37, 26-200 Chmielnik</w:t>
            </w:r>
          </w:p>
        </w:tc>
        <w:tc>
          <w:tcPr>
            <w:tcW w:w="1589" w:type="dxa"/>
            <w:vAlign w:val="center"/>
          </w:tcPr>
          <w:p w:rsidR="00DE43C4" w:rsidRDefault="00DE43C4" w:rsidP="00DE43C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8 610,00</w:t>
            </w:r>
          </w:p>
        </w:tc>
        <w:tc>
          <w:tcPr>
            <w:tcW w:w="1366" w:type="dxa"/>
            <w:vAlign w:val="center"/>
          </w:tcPr>
          <w:p w:rsidR="00DE43C4" w:rsidRPr="005B4DB0" w:rsidRDefault="00DE43C4" w:rsidP="00DE43C4">
            <w:pPr>
              <w:spacing w:after="0"/>
              <w:jc w:val="center"/>
            </w:pPr>
            <w:r w:rsidRPr="005B4DB0">
              <w:t>45,71</w:t>
            </w:r>
          </w:p>
        </w:tc>
      </w:tr>
      <w:tr w:rsidR="00DE43C4" w:rsidRPr="00B27BF2" w:rsidTr="00DE43C4">
        <w:tc>
          <w:tcPr>
            <w:tcW w:w="669" w:type="dxa"/>
            <w:vAlign w:val="center"/>
          </w:tcPr>
          <w:p w:rsidR="00DE43C4" w:rsidRPr="000A4240" w:rsidRDefault="00DE43C4" w:rsidP="00DE43C4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DE43C4" w:rsidRDefault="00DE43C4" w:rsidP="00DE43C4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Zarządzanie Projektami Łukasz Baryła, ul. Klonowa 13, 99-340 Krośniewice</w:t>
            </w:r>
          </w:p>
        </w:tc>
        <w:tc>
          <w:tcPr>
            <w:tcW w:w="1589" w:type="dxa"/>
            <w:vAlign w:val="center"/>
          </w:tcPr>
          <w:p w:rsidR="00DE43C4" w:rsidRDefault="00DE43C4" w:rsidP="00DE43C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14 760,00</w:t>
            </w:r>
          </w:p>
        </w:tc>
        <w:tc>
          <w:tcPr>
            <w:tcW w:w="1366" w:type="dxa"/>
            <w:vAlign w:val="center"/>
          </w:tcPr>
          <w:p w:rsidR="00DE43C4" w:rsidRDefault="00DE43C4" w:rsidP="00DE43C4">
            <w:pPr>
              <w:spacing w:after="0"/>
              <w:jc w:val="center"/>
            </w:pPr>
            <w:r w:rsidRPr="005B4DB0">
              <w:t>26,67</w:t>
            </w:r>
          </w:p>
        </w:tc>
      </w:tr>
    </w:tbl>
    <w:p w:rsidR="00DE43C4" w:rsidRDefault="00DE43C4" w:rsidP="00DE43C4">
      <w:pPr>
        <w:spacing w:after="0"/>
        <w:jc w:val="center"/>
        <w:rPr>
          <w:b/>
        </w:rPr>
      </w:pPr>
    </w:p>
    <w:p w:rsidR="00DE43C4" w:rsidRPr="00EE59E8" w:rsidRDefault="00DE43C4" w:rsidP="00DE43C4">
      <w:pPr>
        <w:spacing w:after="0"/>
        <w:jc w:val="center"/>
        <w:rPr>
          <w:b/>
        </w:rPr>
      </w:pPr>
      <w:r w:rsidRPr="00EE59E8">
        <w:rPr>
          <w:b/>
        </w:rPr>
        <w:t>Część I</w:t>
      </w:r>
      <w:r>
        <w:rPr>
          <w:b/>
        </w:rPr>
        <w:t>II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69"/>
        <w:gridCol w:w="5448"/>
        <w:gridCol w:w="1589"/>
        <w:gridCol w:w="1366"/>
      </w:tblGrid>
      <w:tr w:rsidR="00DE43C4" w:rsidRPr="00B27BF2" w:rsidTr="001D09E8">
        <w:tc>
          <w:tcPr>
            <w:tcW w:w="669" w:type="dxa"/>
            <w:vAlign w:val="center"/>
          </w:tcPr>
          <w:p w:rsidR="00DE43C4" w:rsidRPr="009E4DDA" w:rsidRDefault="00DE43C4" w:rsidP="001D09E8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LP.</w:t>
            </w:r>
          </w:p>
        </w:tc>
        <w:tc>
          <w:tcPr>
            <w:tcW w:w="5448" w:type="dxa"/>
            <w:vAlign w:val="center"/>
          </w:tcPr>
          <w:p w:rsidR="00DE43C4" w:rsidRPr="009E4DDA" w:rsidRDefault="00DE43C4" w:rsidP="001D09E8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NAZWA</w:t>
            </w:r>
          </w:p>
        </w:tc>
        <w:tc>
          <w:tcPr>
            <w:tcW w:w="1589" w:type="dxa"/>
            <w:vAlign w:val="center"/>
          </w:tcPr>
          <w:p w:rsidR="00DE43C4" w:rsidRPr="009E4DDA" w:rsidRDefault="00DE43C4" w:rsidP="001D09E8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KWOTA BRUTTO</w:t>
            </w:r>
          </w:p>
        </w:tc>
        <w:tc>
          <w:tcPr>
            <w:tcW w:w="1366" w:type="dxa"/>
            <w:vAlign w:val="center"/>
          </w:tcPr>
          <w:p w:rsidR="00DE43C4" w:rsidRPr="009E4DDA" w:rsidRDefault="00DE43C4" w:rsidP="001D09E8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PUNKTY</w:t>
            </w:r>
          </w:p>
        </w:tc>
      </w:tr>
      <w:tr w:rsidR="00DE43C4" w:rsidRPr="00B27BF2" w:rsidTr="00DE43C4">
        <w:tc>
          <w:tcPr>
            <w:tcW w:w="669" w:type="dxa"/>
            <w:vAlign w:val="center"/>
          </w:tcPr>
          <w:p w:rsidR="00DE43C4" w:rsidRPr="000A4240" w:rsidRDefault="00DE43C4" w:rsidP="00DE43C4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DE43C4" w:rsidRPr="00B27BF2" w:rsidRDefault="00DE43C4" w:rsidP="00DE43C4">
            <w:pPr>
              <w:spacing w:after="0"/>
              <w:jc w:val="both"/>
              <w:rPr>
                <w:sz w:val="22"/>
              </w:rPr>
            </w:pPr>
            <w:r w:rsidRPr="00EE59E8">
              <w:rPr>
                <w:sz w:val="22"/>
              </w:rPr>
              <w:t>F.H.U. „KRESKA” Krzysztof Buczyński, Wyspiańskiego 15/82, 39-400 Tarnobrzeg</w:t>
            </w:r>
          </w:p>
        </w:tc>
        <w:tc>
          <w:tcPr>
            <w:tcW w:w="1589" w:type="dxa"/>
            <w:vAlign w:val="center"/>
          </w:tcPr>
          <w:p w:rsidR="00DE43C4" w:rsidRPr="00B27BF2" w:rsidRDefault="00DE43C4" w:rsidP="00DE43C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9 840,00</w:t>
            </w:r>
          </w:p>
        </w:tc>
        <w:tc>
          <w:tcPr>
            <w:tcW w:w="1366" w:type="dxa"/>
            <w:vAlign w:val="center"/>
          </w:tcPr>
          <w:p w:rsidR="00DE43C4" w:rsidRPr="00EC34FE" w:rsidRDefault="00DE43C4" w:rsidP="00DE43C4">
            <w:pPr>
              <w:spacing w:after="0"/>
              <w:jc w:val="center"/>
            </w:pPr>
            <w:r w:rsidRPr="00EC34FE">
              <w:t>100,00</w:t>
            </w:r>
          </w:p>
        </w:tc>
      </w:tr>
      <w:tr w:rsidR="00DE43C4" w:rsidRPr="00B27BF2" w:rsidTr="00DE43C4">
        <w:tc>
          <w:tcPr>
            <w:tcW w:w="669" w:type="dxa"/>
            <w:vAlign w:val="center"/>
          </w:tcPr>
          <w:p w:rsidR="00DE43C4" w:rsidRPr="000A4240" w:rsidRDefault="00DE43C4" w:rsidP="00DE43C4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DE43C4" w:rsidRDefault="00DE43C4" w:rsidP="00DE43C4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NEKO Mariusz Mazur, Ciszyca 81, 27-660 Koprzywnica</w:t>
            </w:r>
          </w:p>
        </w:tc>
        <w:tc>
          <w:tcPr>
            <w:tcW w:w="1589" w:type="dxa"/>
            <w:vAlign w:val="center"/>
          </w:tcPr>
          <w:p w:rsidR="00DE43C4" w:rsidRDefault="00DE43C4" w:rsidP="00DE43C4">
            <w:pPr>
              <w:spacing w:after="0"/>
              <w:jc w:val="center"/>
              <w:rPr>
                <w:sz w:val="22"/>
              </w:rPr>
            </w:pPr>
            <w:r>
              <w:t>10 000,00</w:t>
            </w:r>
          </w:p>
        </w:tc>
        <w:tc>
          <w:tcPr>
            <w:tcW w:w="1366" w:type="dxa"/>
            <w:vAlign w:val="center"/>
          </w:tcPr>
          <w:p w:rsidR="00DE43C4" w:rsidRPr="00EC34FE" w:rsidRDefault="00DE43C4" w:rsidP="00DE43C4">
            <w:pPr>
              <w:spacing w:after="0"/>
              <w:jc w:val="center"/>
            </w:pPr>
            <w:r w:rsidRPr="00EC34FE">
              <w:t>98,40</w:t>
            </w:r>
          </w:p>
        </w:tc>
      </w:tr>
      <w:tr w:rsidR="00DE43C4" w:rsidRPr="00B27BF2" w:rsidTr="00DE43C4">
        <w:tc>
          <w:tcPr>
            <w:tcW w:w="669" w:type="dxa"/>
            <w:vAlign w:val="center"/>
          </w:tcPr>
          <w:p w:rsidR="00DE43C4" w:rsidRPr="000A4240" w:rsidRDefault="00DE43C4" w:rsidP="00DE43C4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DE43C4" w:rsidRDefault="00DE43C4" w:rsidP="00DE43C4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PROSTA-PROJEKT, ul. Kielecka 37, 26-200 Chmielnik</w:t>
            </w:r>
          </w:p>
        </w:tc>
        <w:tc>
          <w:tcPr>
            <w:tcW w:w="1589" w:type="dxa"/>
            <w:vAlign w:val="center"/>
          </w:tcPr>
          <w:p w:rsidR="00DE43C4" w:rsidRDefault="00DE43C4" w:rsidP="00DE43C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22 140,00</w:t>
            </w:r>
          </w:p>
        </w:tc>
        <w:tc>
          <w:tcPr>
            <w:tcW w:w="1366" w:type="dxa"/>
            <w:vAlign w:val="center"/>
          </w:tcPr>
          <w:p w:rsidR="00DE43C4" w:rsidRPr="00EC34FE" w:rsidRDefault="00DE43C4" w:rsidP="00DE43C4">
            <w:pPr>
              <w:spacing w:after="0"/>
              <w:jc w:val="center"/>
            </w:pPr>
            <w:r w:rsidRPr="00EC34FE">
              <w:t>44,44</w:t>
            </w:r>
          </w:p>
        </w:tc>
      </w:tr>
      <w:tr w:rsidR="00DE43C4" w:rsidRPr="00B27BF2" w:rsidTr="00DE43C4">
        <w:tc>
          <w:tcPr>
            <w:tcW w:w="669" w:type="dxa"/>
            <w:vAlign w:val="center"/>
          </w:tcPr>
          <w:p w:rsidR="00DE43C4" w:rsidRPr="000A4240" w:rsidRDefault="00DE43C4" w:rsidP="00DE43C4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DE43C4" w:rsidRDefault="00DE43C4" w:rsidP="00DE43C4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Zarządzanie Projektami Łukasz Baryła, ul. Klonowa 13, 99-340 Krośniewice</w:t>
            </w:r>
          </w:p>
        </w:tc>
        <w:tc>
          <w:tcPr>
            <w:tcW w:w="1589" w:type="dxa"/>
            <w:vAlign w:val="center"/>
          </w:tcPr>
          <w:p w:rsidR="00DE43C4" w:rsidRDefault="00DE43C4" w:rsidP="00DE43C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14 760,00</w:t>
            </w:r>
          </w:p>
        </w:tc>
        <w:tc>
          <w:tcPr>
            <w:tcW w:w="1366" w:type="dxa"/>
            <w:vAlign w:val="center"/>
          </w:tcPr>
          <w:p w:rsidR="00DE43C4" w:rsidRDefault="00DE43C4" w:rsidP="00DE43C4">
            <w:pPr>
              <w:spacing w:after="0"/>
              <w:jc w:val="center"/>
            </w:pPr>
            <w:r w:rsidRPr="00EC34FE">
              <w:t>66,67</w:t>
            </w:r>
          </w:p>
        </w:tc>
      </w:tr>
    </w:tbl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jc w:val="both"/>
        <w:rPr>
          <w:sz w:val="20"/>
          <w:szCs w:val="20"/>
        </w:rPr>
      </w:pPr>
    </w:p>
    <w:p w:rsidR="00966F81" w:rsidRDefault="00966F81" w:rsidP="00966F81">
      <w:pPr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Otrzymują:</w:t>
      </w:r>
    </w:p>
    <w:p w:rsidR="00DE43C4" w:rsidRPr="00DE43C4" w:rsidRDefault="00DE43C4" w:rsidP="00DE43C4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DE43C4">
        <w:rPr>
          <w:sz w:val="20"/>
          <w:szCs w:val="20"/>
        </w:rPr>
        <w:t>F.H.U. „KRESKA” Krzysztof Buczyński, Wyspiańskiego 15/82, 39-400 Tarnobrzeg</w:t>
      </w:r>
    </w:p>
    <w:p w:rsidR="00DE43C4" w:rsidRPr="00DE43C4" w:rsidRDefault="00DE43C4" w:rsidP="00DE43C4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DE43C4">
        <w:rPr>
          <w:sz w:val="20"/>
          <w:szCs w:val="20"/>
        </w:rPr>
        <w:t>NEKO Mariusz Mazur, Ciszyca 81, 27-660 Koprzywnica</w:t>
      </w:r>
    </w:p>
    <w:p w:rsidR="00DE43C4" w:rsidRPr="00DE43C4" w:rsidRDefault="00DE43C4" w:rsidP="00DE43C4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DE43C4">
        <w:rPr>
          <w:sz w:val="20"/>
          <w:szCs w:val="20"/>
        </w:rPr>
        <w:t>PROSTA-PROJEKT, ul. Kielecka 37, 26-200 Chmielnik</w:t>
      </w:r>
    </w:p>
    <w:p w:rsidR="00DE43C4" w:rsidRPr="00DE43C4" w:rsidRDefault="00DE43C4" w:rsidP="00DE43C4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DE43C4">
        <w:rPr>
          <w:sz w:val="20"/>
          <w:szCs w:val="20"/>
        </w:rPr>
        <w:t>Zarządzanie Projektami Łukasz Baryła, ul. Klonowa 13, 99-340 Krośniewice</w:t>
      </w:r>
    </w:p>
    <w:p w:rsidR="00C70AF7" w:rsidRDefault="00966F81" w:rsidP="00045B04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A/a</w:t>
      </w:r>
    </w:p>
    <w:p w:rsidR="001D09E8" w:rsidRDefault="001D09E8" w:rsidP="001D09E8">
      <w:pPr>
        <w:widowControl w:val="0"/>
        <w:suppressAutoHyphens/>
        <w:spacing w:after="0"/>
        <w:jc w:val="both"/>
        <w:rPr>
          <w:sz w:val="20"/>
          <w:szCs w:val="20"/>
        </w:rPr>
      </w:pPr>
    </w:p>
    <w:p w:rsidR="001D09E8" w:rsidRDefault="001D09E8" w:rsidP="001D09E8">
      <w:pPr>
        <w:widowControl w:val="0"/>
        <w:suppressAutoHyphens/>
        <w:spacing w:after="0"/>
        <w:jc w:val="both"/>
        <w:rPr>
          <w:sz w:val="20"/>
          <w:szCs w:val="20"/>
        </w:rPr>
      </w:pPr>
    </w:p>
    <w:p w:rsidR="001D09E8" w:rsidRDefault="001D09E8" w:rsidP="00EF07CC">
      <w:pPr>
        <w:widowControl w:val="0"/>
        <w:suppressAutoHyphens/>
        <w:spacing w:after="0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Zastępca Wójta Gminy </w:t>
      </w:r>
      <w:r w:rsidR="00EF07CC">
        <w:rPr>
          <w:sz w:val="20"/>
          <w:szCs w:val="20"/>
        </w:rPr>
        <w:t>Gorzyce</w:t>
      </w:r>
    </w:p>
    <w:p w:rsidR="00EF07CC" w:rsidRDefault="00EF07CC" w:rsidP="00EF07CC">
      <w:pPr>
        <w:widowControl w:val="0"/>
        <w:suppressAutoHyphens/>
        <w:spacing w:after="0"/>
        <w:ind w:left="6372"/>
        <w:jc w:val="center"/>
        <w:rPr>
          <w:sz w:val="20"/>
          <w:szCs w:val="20"/>
        </w:rPr>
      </w:pPr>
    </w:p>
    <w:p w:rsidR="00EF07CC" w:rsidRPr="006B0C4F" w:rsidRDefault="00EF07CC" w:rsidP="00EF07CC">
      <w:pPr>
        <w:widowControl w:val="0"/>
        <w:suppressAutoHyphens/>
        <w:spacing w:after="0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Lucyna Matyka</w:t>
      </w:r>
      <w:bookmarkStart w:id="1" w:name="_GoBack"/>
      <w:bookmarkEnd w:id="1"/>
    </w:p>
    <w:sectPr w:rsidR="00EF07CC" w:rsidRPr="006B0C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0A" w:rsidRDefault="00B4780A" w:rsidP="006B0C4F">
      <w:pPr>
        <w:spacing w:after="0" w:line="240" w:lineRule="auto"/>
      </w:pPr>
      <w:r>
        <w:separator/>
      </w:r>
    </w:p>
  </w:endnote>
  <w:endnote w:type="continuationSeparator" w:id="0">
    <w:p w:rsidR="00B4780A" w:rsidRDefault="00B4780A" w:rsidP="006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479349"/>
      <w:docPartObj>
        <w:docPartGallery w:val="Page Numbers (Bottom of Page)"/>
        <w:docPartUnique/>
      </w:docPartObj>
    </w:sdtPr>
    <w:sdtContent>
      <w:p w:rsidR="001D09E8" w:rsidRDefault="001D09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7CC">
          <w:rPr>
            <w:noProof/>
          </w:rPr>
          <w:t>2</w:t>
        </w:r>
        <w:r>
          <w:fldChar w:fldCharType="end"/>
        </w:r>
      </w:p>
    </w:sdtContent>
  </w:sdt>
  <w:p w:rsidR="001D09E8" w:rsidRDefault="001D09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0A" w:rsidRDefault="00B4780A" w:rsidP="006B0C4F">
      <w:pPr>
        <w:spacing w:after="0" w:line="240" w:lineRule="auto"/>
      </w:pPr>
      <w:r>
        <w:separator/>
      </w:r>
    </w:p>
  </w:footnote>
  <w:footnote w:type="continuationSeparator" w:id="0">
    <w:p w:rsidR="00B4780A" w:rsidRDefault="00B4780A" w:rsidP="006B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052A6"/>
    <w:multiLevelType w:val="hybridMultilevel"/>
    <w:tmpl w:val="F2763D1E"/>
    <w:lvl w:ilvl="0" w:tplc="302C9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09E6"/>
    <w:multiLevelType w:val="hybridMultilevel"/>
    <w:tmpl w:val="F2763D1E"/>
    <w:lvl w:ilvl="0" w:tplc="302C9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28D4"/>
    <w:multiLevelType w:val="hybridMultilevel"/>
    <w:tmpl w:val="032E66D4"/>
    <w:lvl w:ilvl="0" w:tplc="76E0F6F0">
      <w:start w:val="1"/>
      <w:numFmt w:val="decimal"/>
      <w:lvlText w:val="%1."/>
      <w:lvlJc w:val="center"/>
      <w:pPr>
        <w:ind w:left="1440" w:hanging="360"/>
      </w:pPr>
      <w:rPr>
        <w:rFonts w:hint="default"/>
        <w:i w:val="0"/>
      </w:rPr>
    </w:lvl>
    <w:lvl w:ilvl="1" w:tplc="ADA4DC0E">
      <w:start w:val="1"/>
      <w:numFmt w:val="decimal"/>
      <w:lvlText w:val="%2)"/>
      <w:lvlJc w:val="right"/>
      <w:pPr>
        <w:ind w:left="2160" w:hanging="360"/>
      </w:pPr>
      <w:rPr>
        <w:rFonts w:hint="default"/>
        <w:i w:val="0"/>
      </w:rPr>
    </w:lvl>
    <w:lvl w:ilvl="2" w:tplc="5DA84D98">
      <w:start w:val="1"/>
      <w:numFmt w:val="lowerLetter"/>
      <w:lvlText w:val="%3)"/>
      <w:lvlJc w:val="left"/>
      <w:pPr>
        <w:ind w:left="2880" w:hanging="180"/>
      </w:pPr>
      <w:rPr>
        <w:i w:val="0"/>
      </w:rPr>
    </w:lvl>
    <w:lvl w:ilvl="3" w:tplc="1062F4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4B0062"/>
    <w:multiLevelType w:val="hybridMultilevel"/>
    <w:tmpl w:val="F2763D1E"/>
    <w:lvl w:ilvl="0" w:tplc="302C9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5171"/>
    <w:multiLevelType w:val="hybridMultilevel"/>
    <w:tmpl w:val="090C7026"/>
    <w:lvl w:ilvl="0" w:tplc="F82C759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7-18"/>
    <w:docVar w:name="LE_Links" w:val="{53B7D1F8-2C87-44B2-BA47-4B7F2B8E9AD5}"/>
  </w:docVars>
  <w:rsids>
    <w:rsidRoot w:val="00966F81"/>
    <w:rsid w:val="00044A64"/>
    <w:rsid w:val="00045B04"/>
    <w:rsid w:val="000A4240"/>
    <w:rsid w:val="001245D9"/>
    <w:rsid w:val="001A7195"/>
    <w:rsid w:val="001D09E8"/>
    <w:rsid w:val="001F6046"/>
    <w:rsid w:val="002C2608"/>
    <w:rsid w:val="005834D8"/>
    <w:rsid w:val="006B0C4F"/>
    <w:rsid w:val="006B644D"/>
    <w:rsid w:val="007747B4"/>
    <w:rsid w:val="009152BE"/>
    <w:rsid w:val="0092173A"/>
    <w:rsid w:val="00966F81"/>
    <w:rsid w:val="009E4DDA"/>
    <w:rsid w:val="00AF0FF9"/>
    <w:rsid w:val="00B4780A"/>
    <w:rsid w:val="00C70AF7"/>
    <w:rsid w:val="00CF6648"/>
    <w:rsid w:val="00DA531E"/>
    <w:rsid w:val="00DE43C4"/>
    <w:rsid w:val="00E41B76"/>
    <w:rsid w:val="00EE59E8"/>
    <w:rsid w:val="00E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F2B62-D068-42C4-87A6-BB9CC44E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F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A6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C4F"/>
  </w:style>
  <w:style w:type="paragraph" w:styleId="Stopka">
    <w:name w:val="footer"/>
    <w:basedOn w:val="Normalny"/>
    <w:link w:val="StopkaZnak"/>
    <w:uiPriority w:val="99"/>
    <w:unhideWhenUsed/>
    <w:rsid w:val="006B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C4F"/>
  </w:style>
  <w:style w:type="paragraph" w:styleId="Tekstdymka">
    <w:name w:val="Balloon Text"/>
    <w:basedOn w:val="Normalny"/>
    <w:link w:val="TekstdymkaZnak"/>
    <w:uiPriority w:val="99"/>
    <w:semiHidden/>
    <w:unhideWhenUsed/>
    <w:rsid w:val="0012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0A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3B7D1F8-2C87-44B2-BA47-4B7F2B8E9AD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k.bartoszek</cp:lastModifiedBy>
  <cp:revision>9</cp:revision>
  <cp:lastPrinted>2022-07-18T10:11:00Z</cp:lastPrinted>
  <dcterms:created xsi:type="dcterms:W3CDTF">2022-07-18T09:08:00Z</dcterms:created>
  <dcterms:modified xsi:type="dcterms:W3CDTF">2023-07-07T10:12:00Z</dcterms:modified>
</cp:coreProperties>
</file>